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A884" w14:textId="59AD2F8B" w:rsidR="002378CB" w:rsidRPr="005D7E98" w:rsidRDefault="002378CB" w:rsidP="005D7E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98">
        <w:rPr>
          <w:rFonts w:ascii="Times New Roman" w:hAnsi="Times New Roman" w:cs="Times New Roman"/>
          <w:b/>
          <w:bCs/>
          <w:sz w:val="28"/>
          <w:szCs w:val="28"/>
        </w:rPr>
        <w:t>Umowa</w:t>
      </w:r>
      <w:r w:rsidRPr="005D7E98">
        <w:rPr>
          <w:rFonts w:ascii="Times New Roman" w:hAnsi="Times New Roman" w:cs="Times New Roman"/>
          <w:b/>
          <w:bCs/>
          <w:sz w:val="28"/>
          <w:szCs w:val="28"/>
        </w:rPr>
        <w:t xml:space="preserve"> nr IWK/2025</w:t>
      </w:r>
    </w:p>
    <w:p w14:paraId="08F112F1" w14:textId="530F335F" w:rsidR="005D7E98" w:rsidRDefault="002378CB" w:rsidP="003732E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98">
        <w:rPr>
          <w:rFonts w:ascii="Times New Roman" w:hAnsi="Times New Roman" w:cs="Times New Roman"/>
          <w:b/>
          <w:bCs/>
          <w:sz w:val="28"/>
          <w:szCs w:val="28"/>
        </w:rPr>
        <w:t xml:space="preserve"> na wykonanie instalacji wodno-kanalizacyjnej </w:t>
      </w:r>
    </w:p>
    <w:p w14:paraId="7F3B10CE" w14:textId="77777777" w:rsidR="00987112" w:rsidRPr="005D7E98" w:rsidRDefault="00987112" w:rsidP="003732E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5CEB4" w14:textId="5DBFD741" w:rsidR="002378CB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5D7E98">
        <w:rPr>
          <w:rFonts w:ascii="Times New Roman" w:hAnsi="Times New Roman" w:cs="Times New Roman"/>
          <w:sz w:val="24"/>
          <w:szCs w:val="24"/>
        </w:rPr>
        <w:t>……….</w:t>
      </w:r>
      <w:r w:rsidRPr="005D7E98">
        <w:rPr>
          <w:rFonts w:ascii="Times New Roman" w:hAnsi="Times New Roman" w:cs="Times New Roman"/>
          <w:sz w:val="24"/>
          <w:szCs w:val="24"/>
        </w:rPr>
        <w:t xml:space="preserve">r. w Śledziejowicach </w:t>
      </w:r>
    </w:p>
    <w:p w14:paraId="7C57BB5C" w14:textId="77777777" w:rsidR="002378CB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024F80A6" w14:textId="0B12091C" w:rsidR="002378CB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53272463" w14:textId="599D4AE8" w:rsidR="002378CB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 xml:space="preserve">Zwana dalej Zleceniobiorcą, </w:t>
      </w:r>
    </w:p>
    <w:p w14:paraId="1FABBBA4" w14:textId="77777777" w:rsidR="002378CB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 xml:space="preserve">a: </w:t>
      </w:r>
    </w:p>
    <w:p w14:paraId="759B58A7" w14:textId="1DD7246F" w:rsidR="002378CB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>Fundacją L’ARCHE z siedzibą w Śledziejowic</w:t>
      </w:r>
      <w:r w:rsidRPr="005D7E98">
        <w:rPr>
          <w:rFonts w:ascii="Times New Roman" w:hAnsi="Times New Roman" w:cs="Times New Roman"/>
          <w:sz w:val="24"/>
          <w:szCs w:val="24"/>
        </w:rPr>
        <w:t>ach</w:t>
      </w:r>
      <w:r w:rsidRPr="005D7E98">
        <w:rPr>
          <w:rFonts w:ascii="Times New Roman" w:hAnsi="Times New Roman" w:cs="Times New Roman"/>
          <w:sz w:val="24"/>
          <w:szCs w:val="24"/>
        </w:rPr>
        <w:t xml:space="preserve"> 336, 32-020 Wie</w:t>
      </w:r>
      <w:r w:rsidRPr="005D7E98">
        <w:rPr>
          <w:rFonts w:ascii="Times New Roman" w:hAnsi="Times New Roman" w:cs="Times New Roman"/>
          <w:sz w:val="24"/>
          <w:szCs w:val="24"/>
        </w:rPr>
        <w:t>l</w:t>
      </w:r>
      <w:r w:rsidRPr="005D7E98">
        <w:rPr>
          <w:rFonts w:ascii="Times New Roman" w:hAnsi="Times New Roman" w:cs="Times New Roman"/>
          <w:sz w:val="24"/>
          <w:szCs w:val="24"/>
        </w:rPr>
        <w:t>iczka</w:t>
      </w:r>
      <w:r w:rsidRPr="005D7E98">
        <w:rPr>
          <w:rFonts w:ascii="Times New Roman" w:hAnsi="Times New Roman" w:cs="Times New Roman"/>
          <w:sz w:val="24"/>
          <w:szCs w:val="24"/>
        </w:rPr>
        <w:t>,</w:t>
      </w:r>
      <w:r w:rsidRPr="005D7E98">
        <w:rPr>
          <w:rFonts w:ascii="Times New Roman" w:hAnsi="Times New Roman" w:cs="Times New Roman"/>
          <w:sz w:val="24"/>
          <w:szCs w:val="24"/>
        </w:rPr>
        <w:t xml:space="preserve"> wpisan</w:t>
      </w:r>
      <w:r w:rsidRPr="005D7E98">
        <w:rPr>
          <w:rFonts w:ascii="Times New Roman" w:hAnsi="Times New Roman" w:cs="Times New Roman"/>
          <w:sz w:val="24"/>
          <w:szCs w:val="24"/>
        </w:rPr>
        <w:t>ą</w:t>
      </w:r>
      <w:r w:rsidRPr="005D7E98">
        <w:rPr>
          <w:rFonts w:ascii="Times New Roman" w:hAnsi="Times New Roman" w:cs="Times New Roman"/>
          <w:sz w:val="24"/>
          <w:szCs w:val="24"/>
        </w:rPr>
        <w:t xml:space="preserve"> do Krajowego Rejestru Sądowego prowadzonego przez Sąd Rejonowy dla Krakowa-Śródmieścia w Krakowie XI Wydział Gospodarczy Krajowego Rejestru Sądowego pod numerem KRS: 0000054452,</w:t>
      </w:r>
      <w:r w:rsidR="005D0B38">
        <w:rPr>
          <w:rFonts w:ascii="Times New Roman" w:hAnsi="Times New Roman" w:cs="Times New Roman"/>
          <w:sz w:val="24"/>
          <w:szCs w:val="24"/>
        </w:rPr>
        <w:t xml:space="preserve"> </w:t>
      </w:r>
      <w:r w:rsidRPr="005D7E98">
        <w:rPr>
          <w:rFonts w:ascii="Times New Roman" w:hAnsi="Times New Roman" w:cs="Times New Roman"/>
          <w:sz w:val="24"/>
          <w:szCs w:val="24"/>
        </w:rPr>
        <w:t>NIP: 676-10-68-380    REGON:  003902507</w:t>
      </w:r>
      <w:r w:rsidRPr="005D7E98">
        <w:rPr>
          <w:rFonts w:ascii="Times New Roman" w:hAnsi="Times New Roman" w:cs="Times New Roman"/>
          <w:sz w:val="24"/>
          <w:szCs w:val="24"/>
        </w:rPr>
        <w:t>,</w:t>
      </w:r>
      <w:r w:rsidRPr="005D7E98">
        <w:rPr>
          <w:rFonts w:ascii="Times New Roman" w:hAnsi="Times New Roman" w:cs="Times New Roman"/>
          <w:sz w:val="24"/>
          <w:szCs w:val="24"/>
        </w:rPr>
        <w:t xml:space="preserve"> reprezentowan</w:t>
      </w:r>
      <w:r w:rsidRPr="005D7E98">
        <w:rPr>
          <w:rFonts w:ascii="Times New Roman" w:hAnsi="Times New Roman" w:cs="Times New Roman"/>
          <w:sz w:val="24"/>
          <w:szCs w:val="24"/>
        </w:rPr>
        <w:t>ą</w:t>
      </w:r>
      <w:r w:rsidRPr="005D7E98">
        <w:rPr>
          <w:rFonts w:ascii="Times New Roman" w:hAnsi="Times New Roman" w:cs="Times New Roman"/>
          <w:sz w:val="24"/>
          <w:szCs w:val="24"/>
        </w:rPr>
        <w:t xml:space="preserve"> przez:  </w:t>
      </w:r>
    </w:p>
    <w:p w14:paraId="63A505E9" w14:textId="1C238C49" w:rsidR="002378CB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 xml:space="preserve">……….. </w:t>
      </w:r>
      <w:r w:rsidRPr="005D7E98">
        <w:rPr>
          <w:rFonts w:ascii="Times New Roman" w:hAnsi="Times New Roman" w:cs="Times New Roman"/>
          <w:sz w:val="24"/>
          <w:szCs w:val="24"/>
        </w:rPr>
        <w:t xml:space="preserve">– członka zarządu Fundacji </w:t>
      </w:r>
    </w:p>
    <w:p w14:paraId="4CE0B69A" w14:textId="1CC18C47" w:rsidR="002378CB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>………….</w:t>
      </w:r>
      <w:r w:rsidRPr="005D7E98">
        <w:rPr>
          <w:rFonts w:ascii="Times New Roman" w:hAnsi="Times New Roman" w:cs="Times New Roman"/>
          <w:sz w:val="24"/>
          <w:szCs w:val="24"/>
        </w:rPr>
        <w:t xml:space="preserve"> - członka zarządu Fundacji </w:t>
      </w:r>
    </w:p>
    <w:p w14:paraId="504E1F02" w14:textId="63CA0E8E" w:rsidR="007A7285" w:rsidRPr="005D7E98" w:rsidRDefault="002378CB" w:rsidP="005D7E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E98">
        <w:rPr>
          <w:rFonts w:ascii="Times New Roman" w:hAnsi="Times New Roman" w:cs="Times New Roman"/>
          <w:sz w:val="24"/>
          <w:szCs w:val="24"/>
        </w:rPr>
        <w:t>Zwaną dalej Zleceniodawcą,</w:t>
      </w:r>
    </w:p>
    <w:p w14:paraId="5B5E447A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§ 1</w:t>
      </w:r>
    </w:p>
    <w:p w14:paraId="4A75F481" w14:textId="77777777" w:rsidR="00037B0E" w:rsidRPr="005D7E98" w:rsidRDefault="00037B0E" w:rsidP="005D7E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Zleceniodawca zleca, a Zleceniobiorca przyjmuje do realizacji zadanie:</w:t>
      </w:r>
    </w:p>
    <w:p w14:paraId="2A31E031" w14:textId="58962DFD" w:rsidR="00037B0E" w:rsidRPr="005D7E98" w:rsidRDefault="00037B0E" w:rsidP="005D7E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Wykonani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>a</w:t>
      </w:r>
      <w:r w:rsidR="002F224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F2242" w:rsidRPr="002F2242">
        <w:rPr>
          <w:rFonts w:ascii="Times New Roman" w:eastAsia="TimesNewRoman" w:hAnsi="Times New Roman" w:cs="Times New Roman"/>
          <w:sz w:val="24"/>
          <w:szCs w:val="24"/>
        </w:rPr>
        <w:t>instalacji wodno-kanalizacyjnej</w:t>
      </w:r>
      <w:r w:rsidR="002F224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w związku z budową domu Wspomaganych Społeczności Mieszkaniowych dla osób z niepełnosprawnością intelektualną w Śledziejowicach.</w:t>
      </w:r>
    </w:p>
    <w:p w14:paraId="5A3715BE" w14:textId="1478B997" w:rsidR="007B2CB1" w:rsidRPr="005D7E98" w:rsidRDefault="00037B0E" w:rsidP="005D7E9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ab/>
        <w:t>Zleceniobiorca zobowiązuje się zrealizować przedmiot Umowy wskazany w ust. 1, zgodnie</w:t>
      </w:r>
      <w:r w:rsidR="005D0B38">
        <w:rPr>
          <w:rFonts w:ascii="Times New Roman" w:eastAsia="TimesNewRoman" w:hAnsi="Times New Roman" w:cs="Times New Roman"/>
          <w:sz w:val="24"/>
          <w:szCs w:val="24"/>
        </w:rPr>
        <w:t xml:space="preserve"> z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 przedstawioną ofertą nr 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 xml:space="preserve">……………..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z dnia 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>……………,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 stanowiącą załącznik nr 1 do niniejszej 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>U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mowy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 xml:space="preserve"> i zgodnie z zapytaniem ofertowym 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>nr 5/2024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>, zamieszczonym na stronie internetowej Fundacji L’Arche Polska dnia 7 kwietnia 2025 roku, stanowiącym załącznik nr 2 do niniejszej Umowy.</w:t>
      </w:r>
    </w:p>
    <w:p w14:paraId="56727DC8" w14:textId="6BD3B76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1505487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1C75D9E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§ 2</w:t>
      </w:r>
    </w:p>
    <w:p w14:paraId="585F2E12" w14:textId="77777777" w:rsidR="00037B0E" w:rsidRPr="005D7E98" w:rsidRDefault="00037B0E" w:rsidP="005D7E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Zleceniobiorca zobowiązuje się do zrealizowania przedmiotu zlecenia w terminie: </w:t>
      </w:r>
    </w:p>
    <w:p w14:paraId="56774C4D" w14:textId="77C98F3F" w:rsidR="00037B0E" w:rsidRPr="005D7E98" w:rsidRDefault="00037B0E" w:rsidP="005D7E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rozpoczęcie prac – nie później niż od dnia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 xml:space="preserve"> ………..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9B71CCF" w14:textId="20760CBF" w:rsidR="00037B0E" w:rsidRPr="005D7E98" w:rsidRDefault="00037B0E" w:rsidP="005D7E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zakończenie prac: w terminie do </w:t>
      </w:r>
      <w:r w:rsidR="007B2CB1" w:rsidRPr="005D7E98">
        <w:rPr>
          <w:rFonts w:ascii="Times New Roman" w:eastAsia="TimesNewRoman" w:hAnsi="Times New Roman" w:cs="Times New Roman"/>
          <w:sz w:val="24"/>
          <w:szCs w:val="24"/>
        </w:rPr>
        <w:t>………………….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40D90E2F" w14:textId="77777777" w:rsidR="00037B0E" w:rsidRPr="005D7E98" w:rsidRDefault="00037B0E" w:rsidP="005D7E98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2020ADF" w14:textId="77777777" w:rsidR="00037B0E" w:rsidRPr="005D7E98" w:rsidRDefault="00037B0E" w:rsidP="005D7E9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Zleceniobiorca zobowiązuje się do bieżącego informowania Zleceniodawcy o stanie realizacji umowy. Jeżeli Zleceniobiorca poweźmie informację, iż dotrzymanie terminowej realizacji umowy jest zagrożone, wówczas niezwłocznie poinformuje o tym fakcie Zleceniodawcę.</w:t>
      </w:r>
    </w:p>
    <w:p w14:paraId="0367F923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6CD6B50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19AAD5C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§ 3</w:t>
      </w:r>
    </w:p>
    <w:p w14:paraId="35F97F55" w14:textId="77777777" w:rsidR="00037B0E" w:rsidRPr="005D7E98" w:rsidRDefault="00037B0E" w:rsidP="005D7E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Wynagrodzenie Zleceniobiorcy za wykonanie przedmiotu umowy strony ustalają w kwocie </w:t>
      </w:r>
    </w:p>
    <w:p w14:paraId="3F96C2B6" w14:textId="34C73C51" w:rsidR="00037B0E" w:rsidRPr="005D7E98" w:rsidRDefault="007B2CB1" w:rsidP="005D7E9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……………… </w:t>
      </w:r>
      <w:r w:rsidR="00037B0E" w:rsidRPr="005D7E98">
        <w:rPr>
          <w:rFonts w:ascii="Times New Roman" w:eastAsia="TimesNewRoman" w:hAnsi="Times New Roman" w:cs="Times New Roman"/>
          <w:sz w:val="24"/>
          <w:szCs w:val="24"/>
        </w:rPr>
        <w:t xml:space="preserve">(słownie: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……………………</w:t>
      </w:r>
      <w:r w:rsidR="00037B0E" w:rsidRPr="005D7E98">
        <w:rPr>
          <w:rFonts w:ascii="Times New Roman" w:eastAsia="TimesNewRoman" w:hAnsi="Times New Roman" w:cs="Times New Roman"/>
          <w:sz w:val="24"/>
          <w:szCs w:val="24"/>
        </w:rPr>
        <w:t>) plus podatek VAT 8%.</w:t>
      </w:r>
    </w:p>
    <w:p w14:paraId="15B88A00" w14:textId="77777777" w:rsidR="00037B0E" w:rsidRPr="005D7E98" w:rsidRDefault="00037B0E" w:rsidP="005D7E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Wynagrodzenie Zleceniobiorcy zostanie podzielone na trzy transze według następującego schematu: </w:t>
      </w:r>
    </w:p>
    <w:p w14:paraId="6392D938" w14:textId="2D13C697" w:rsidR="00037B0E" w:rsidRPr="005D7E98" w:rsidRDefault="00037B0E" w:rsidP="005D7E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I transza: zapłata zaliczki w wysokości </w:t>
      </w:r>
      <w:r w:rsidR="00D73F48" w:rsidRPr="005D7E98">
        <w:rPr>
          <w:rFonts w:ascii="Times New Roman" w:eastAsia="TimesNewRoman" w:hAnsi="Times New Roman" w:cs="Times New Roman"/>
          <w:sz w:val="24"/>
          <w:szCs w:val="24"/>
        </w:rPr>
        <w:t xml:space="preserve">………………..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wynagrodzenia całkowitego, którego wysokość została określona w § 3.1. niniejszej Umowy;</w:t>
      </w:r>
    </w:p>
    <w:p w14:paraId="13A43487" w14:textId="77777777" w:rsidR="00037B0E" w:rsidRPr="005D7E98" w:rsidRDefault="00037B0E" w:rsidP="005D7E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II transza: zapłata kwoty pokrywającej koszt towaru wypłacona przy okazji jego dostawy; </w:t>
      </w:r>
    </w:p>
    <w:p w14:paraId="62C5D58F" w14:textId="06BCF397" w:rsidR="00D73F48" w:rsidRPr="005D7E98" w:rsidRDefault="00037B0E" w:rsidP="005D7E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III transza: zapłata reszty kwoty wynagrodzenia całkowitego określonego w § 3.1. niniejszej Umowy po </w:t>
      </w:r>
      <w:r w:rsidR="00D73F48" w:rsidRPr="005D7E98">
        <w:rPr>
          <w:rFonts w:ascii="Times New Roman" w:eastAsia="TimesNewRoman" w:hAnsi="Times New Roman" w:cs="Times New Roman"/>
          <w:sz w:val="24"/>
          <w:szCs w:val="24"/>
        </w:rPr>
        <w:t xml:space="preserve">podpisaniu Protokołu Odbioru Robót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przez Zleceniodawcę.</w:t>
      </w:r>
    </w:p>
    <w:p w14:paraId="4F48611F" w14:textId="4D84ADE7" w:rsidR="00037B0E" w:rsidRPr="005D7E98" w:rsidRDefault="00037B0E" w:rsidP="005D7E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Zleceniodawca dokona zapłaty wynagrodzenia należnego Zleceniobiorcy w formie przelewu na rachunek bankowy Zleceniobiorcy wskazany w treści faktury w terminie do 30 dni po otrzymaniu prawidłowo wystawionej faktury za wykonanie przedmiotu </w:t>
      </w:r>
      <w:r w:rsidR="00D73F48" w:rsidRPr="005D7E98">
        <w:rPr>
          <w:rFonts w:ascii="Times New Roman" w:eastAsia="TimesNewRoman" w:hAnsi="Times New Roman" w:cs="Times New Roman"/>
          <w:sz w:val="24"/>
          <w:szCs w:val="24"/>
        </w:rPr>
        <w:t>U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mowy.</w:t>
      </w:r>
    </w:p>
    <w:p w14:paraId="26C2BDC0" w14:textId="3F4E7015" w:rsidR="00037B0E" w:rsidRDefault="00037B0E" w:rsidP="005D7E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Osobą upoważnioną do podpisania Protokołu Odbioru Robót jest</w:t>
      </w:r>
      <w:r w:rsidR="00897B60">
        <w:rPr>
          <w:rFonts w:ascii="Times New Roman" w:eastAsia="TimesNewRoman" w:hAnsi="Times New Roman" w:cs="Times New Roman"/>
          <w:sz w:val="24"/>
          <w:szCs w:val="24"/>
        </w:rPr>
        <w:t xml:space="preserve"> powołany przez </w:t>
      </w:r>
      <w:r w:rsidR="002C69E4">
        <w:rPr>
          <w:rFonts w:ascii="Times New Roman" w:eastAsia="TimesNewRoman" w:hAnsi="Times New Roman" w:cs="Times New Roman"/>
          <w:sz w:val="24"/>
          <w:szCs w:val="24"/>
        </w:rPr>
        <w:t>Zleceniodawcę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73F48" w:rsidRPr="005D7E98">
        <w:rPr>
          <w:rFonts w:ascii="Times New Roman" w:eastAsia="TimesNewRoman" w:hAnsi="Times New Roman" w:cs="Times New Roman"/>
          <w:sz w:val="24"/>
          <w:szCs w:val="24"/>
        </w:rPr>
        <w:t>Inspektor Nadzoru Inwestorskiego</w:t>
      </w:r>
      <w:r w:rsidR="00A07525">
        <w:rPr>
          <w:rFonts w:ascii="Times New Roman" w:eastAsia="TimesNewRoman" w:hAnsi="Times New Roman" w:cs="Times New Roman"/>
          <w:sz w:val="24"/>
          <w:szCs w:val="24"/>
        </w:rPr>
        <w:t>, zwany dalej Inspektorem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43FB6313" w14:textId="77777777" w:rsidR="00CC4F5B" w:rsidRDefault="00CC4F5B" w:rsidP="00CC4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967A726" w14:textId="77777777" w:rsidR="00CC4F5B" w:rsidRPr="005D7E98" w:rsidRDefault="00CC4F5B" w:rsidP="00CC4F5B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§ 4</w:t>
      </w:r>
    </w:p>
    <w:p w14:paraId="04374EB3" w14:textId="77777777" w:rsidR="00B426ED" w:rsidRPr="00B426ED" w:rsidRDefault="00B426ED" w:rsidP="00B42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426ED">
        <w:rPr>
          <w:rFonts w:ascii="Times New Roman" w:eastAsia="TimesNewRoman" w:hAnsi="Times New Roman" w:cs="Times New Roman"/>
          <w:sz w:val="24"/>
          <w:szCs w:val="24"/>
        </w:rPr>
        <w:t>1. Zleceniodawca zobowiązuje się do zapewnienia Zleceniobiorcy dostępu do wody i energii elektrycznej niezbędnych do wykonania przedmiotu Umowy.</w:t>
      </w:r>
    </w:p>
    <w:p w14:paraId="17F64046" w14:textId="58D2D5FC" w:rsidR="00037B0E" w:rsidRPr="005D7E98" w:rsidRDefault="00B426ED" w:rsidP="00B426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426ED">
        <w:rPr>
          <w:rFonts w:ascii="Times New Roman" w:eastAsia="TimesNewRoman" w:hAnsi="Times New Roman" w:cs="Times New Roman"/>
          <w:sz w:val="24"/>
          <w:szCs w:val="24"/>
        </w:rPr>
        <w:t>2. Strony uzgadniają, że koszty zużycia wody i energii elektrycznej będą ponoszone przez Zleceniobiorcę, który następnie przefakturuje je na Zleceniodawcę, zgodnie z rzeczywistym zużyciem.</w:t>
      </w:r>
    </w:p>
    <w:p w14:paraId="5D0C88E2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4EC1C92" w14:textId="4F7FEEAC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bookmarkStart w:id="0" w:name="_Hlk89867138"/>
      <w:r w:rsidRPr="005D7E98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§ 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5</w:t>
      </w:r>
    </w:p>
    <w:bookmarkEnd w:id="0"/>
    <w:p w14:paraId="3110D80B" w14:textId="77777777" w:rsidR="00037B0E" w:rsidRPr="005D7E98" w:rsidRDefault="00037B0E" w:rsidP="005D7E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Zleceniobiorca zobowiązany jest wykonać zlecenie terminowo, rzetelnie, zgodnie ze sztuką budowlaną oraz zgodnie z przepisami prawa budowlanego.</w:t>
      </w:r>
    </w:p>
    <w:p w14:paraId="6E3CF104" w14:textId="77777777" w:rsidR="00037B0E" w:rsidRPr="005D7E98" w:rsidRDefault="00037B0E" w:rsidP="005D7E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Zleceniobiorca zobowiązany jest za utrzymanie miejsca pracy w należytym porządku.</w:t>
      </w:r>
    </w:p>
    <w:p w14:paraId="5BB274A9" w14:textId="1B1C0990" w:rsidR="00CC4F5B" w:rsidRPr="00CC4F5B" w:rsidRDefault="00037B0E" w:rsidP="00CC4F5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Zleceniobiorca zobowiązany jest do wywozu śmieci powstałych w wyniku wykonywanych prac. </w:t>
      </w:r>
    </w:p>
    <w:p w14:paraId="4A4E7DEC" w14:textId="77777777" w:rsidR="00037B0E" w:rsidRPr="005D7E98" w:rsidRDefault="00037B0E" w:rsidP="005D7E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Zleceniobiorca jest odpowiedzialny za przestrzeganie przepisów i zasad BHP.</w:t>
      </w:r>
    </w:p>
    <w:p w14:paraId="4041A033" w14:textId="08451B4D" w:rsidR="00037B0E" w:rsidRPr="005D7E98" w:rsidRDefault="00037B0E" w:rsidP="005D7E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Strony ustalają odpowiedzialność za niewykonanie lub nienależyte wykonanie niniejszej umowy w formie kar umownych: za zwłokę w wykonaniu przedmiotu umowy w wysokości 0,2% wartości przedmiotu </w:t>
      </w:r>
      <w:r w:rsidR="00377482" w:rsidRPr="005D7E98">
        <w:rPr>
          <w:rFonts w:ascii="Times New Roman" w:eastAsia="TimesNewRoman" w:hAnsi="Times New Roman" w:cs="Times New Roman"/>
          <w:sz w:val="24"/>
          <w:szCs w:val="24"/>
        </w:rPr>
        <w:t>U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mowy tj. wynagrodzenia ryczałtowego określonego w § 3</w:t>
      </w:r>
      <w:r w:rsidR="00377482" w:rsidRPr="005D7E98">
        <w:rPr>
          <w:rFonts w:ascii="Times New Roman" w:eastAsia="TimesNewRoman" w:hAnsi="Times New Roman" w:cs="Times New Roman"/>
          <w:sz w:val="24"/>
          <w:szCs w:val="24"/>
        </w:rPr>
        <w:t>.1 niniejszej Umowy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, za każdy dzień zwłoki, licząc od ostatecznego terminu wymaganego w myśl §2</w:t>
      </w:r>
      <w:r w:rsidR="00377482" w:rsidRPr="005D7E98">
        <w:rPr>
          <w:rFonts w:ascii="Times New Roman" w:eastAsia="TimesNewRoman" w:hAnsi="Times New Roman" w:cs="Times New Roman"/>
          <w:sz w:val="24"/>
          <w:szCs w:val="24"/>
        </w:rPr>
        <w:t>.1 niniejszej Umowy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0AB99B9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8.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ab/>
        <w:t>Zleceniodawca zastrzega sobie prawo, do odszkodowania na zasadach ogólnych, o ile wartość faktycznie poniesionych szkód przekracza wysokość kar umownych.</w:t>
      </w:r>
    </w:p>
    <w:p w14:paraId="423515D7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993A576" w14:textId="232909EA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§ 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6</w:t>
      </w:r>
    </w:p>
    <w:p w14:paraId="003F56DE" w14:textId="77777777" w:rsidR="00037B0E" w:rsidRPr="005D7E98" w:rsidRDefault="00037B0E" w:rsidP="005D7E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Zleceniodawca zastrzega sobie prawo do odstąpienia od umowy w przypadku, gdy:</w:t>
      </w:r>
    </w:p>
    <w:p w14:paraId="18F44291" w14:textId="77777777" w:rsidR="00037B0E" w:rsidRPr="005D7E98" w:rsidRDefault="00037B0E" w:rsidP="005D7E98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ab/>
        <w:t>zostanie ogłoszona upadłość Zleceniobiorcy,</w:t>
      </w:r>
    </w:p>
    <w:p w14:paraId="6DAA65D4" w14:textId="77777777" w:rsidR="00037B0E" w:rsidRPr="005D7E98" w:rsidRDefault="00037B0E" w:rsidP="005D7E98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ab/>
        <w:t>Zleceniobiorca utraci uprawnienia konieczne do wykonania przedmiotu niniejszej umowy,</w:t>
      </w:r>
    </w:p>
    <w:p w14:paraId="3D116438" w14:textId="5D5BF375" w:rsidR="00037B0E" w:rsidRPr="005D7E98" w:rsidRDefault="00037B0E" w:rsidP="005D7E98">
      <w:pPr>
        <w:pStyle w:val="Akapitzlist"/>
        <w:autoSpaceDE w:val="0"/>
        <w:autoSpaceDN w:val="0"/>
        <w:adjustRightInd w:val="0"/>
        <w:spacing w:after="0" w:line="360" w:lineRule="auto"/>
        <w:ind w:left="708" w:hanging="282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-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ab/>
        <w:t xml:space="preserve">tempo prac </w:t>
      </w:r>
      <w:r w:rsidR="00377482" w:rsidRPr="005D7E98">
        <w:rPr>
          <w:rFonts w:ascii="Times New Roman" w:eastAsia="TimesNewRoman" w:hAnsi="Times New Roman" w:cs="Times New Roman"/>
          <w:sz w:val="24"/>
          <w:szCs w:val="24"/>
        </w:rPr>
        <w:t>jest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 niezadawalające lub Zleceniobiorca nie daje gwarancji terminowego wykonania zlecenia.</w:t>
      </w:r>
    </w:p>
    <w:p w14:paraId="5F3E7B1A" w14:textId="77777777" w:rsidR="00037B0E" w:rsidRPr="005D7E98" w:rsidRDefault="00037B0E" w:rsidP="005D7E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Odstąpienie od umowy przez Zleceniodawcę powinno nastąpić w formie pisemnej i powinno zawierać uzasadnienie.</w:t>
      </w:r>
    </w:p>
    <w:p w14:paraId="7B058E93" w14:textId="77777777" w:rsidR="00037B0E" w:rsidRPr="005D7E98" w:rsidRDefault="00037B0E" w:rsidP="005D7E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W przypadku rozwiązania umowy lub odstąpienia od umowy przez którąkolwiek ze stron na Zleceniobiorcy ciążą obowiązki:</w:t>
      </w:r>
    </w:p>
    <w:p w14:paraId="1F3BA074" w14:textId="633357AF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-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ab/>
        <w:t>zabezpieczenia przerwanych roboty zgodnie z przepisami BHP</w:t>
      </w:r>
    </w:p>
    <w:p w14:paraId="4D875024" w14:textId="43B7C27E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708" w:hanging="282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ab/>
        <w:t>usunięcie w terminie 7 dni z terenu budowy urządzeń oraz materiałów Zleceniobiorcy</w:t>
      </w:r>
    </w:p>
    <w:p w14:paraId="5B1A524A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708" w:hanging="282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ab/>
        <w:t>sporządzenie inwentaryzacji robót oraz wykazu użytych materiałów w terminie 7 dni od dnia przerwania prac.</w:t>
      </w:r>
    </w:p>
    <w:p w14:paraId="1BD3B93A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24759F78" w14:textId="328B1368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§ 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7</w:t>
      </w:r>
    </w:p>
    <w:p w14:paraId="4F737750" w14:textId="0A982DF8" w:rsidR="00037B0E" w:rsidRPr="005D7E98" w:rsidRDefault="00037B0E" w:rsidP="005D7E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Strony uzgadniają, iż termin odbioru robót upływa z dniem wskazanym w § 2</w:t>
      </w:r>
      <w:r w:rsidR="00816CC0" w:rsidRPr="005D7E98">
        <w:rPr>
          <w:rFonts w:ascii="Times New Roman" w:eastAsia="TimesNewRoman" w:hAnsi="Times New Roman" w:cs="Times New Roman"/>
          <w:sz w:val="24"/>
          <w:szCs w:val="24"/>
        </w:rPr>
        <w:t>.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1. W przypadku ukończenia przez Zleceniobiorcę prac wcześniej, wówczas Zleceniobiorca 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poinformuje o tym fakcie Zleceniodawcę i strony uzgodnią termin </w:t>
      </w:r>
      <w:r w:rsidR="00816CC0" w:rsidRPr="005D7E98">
        <w:rPr>
          <w:rFonts w:ascii="Times New Roman" w:eastAsia="TimesNewRoman" w:hAnsi="Times New Roman" w:cs="Times New Roman"/>
          <w:sz w:val="24"/>
          <w:szCs w:val="24"/>
        </w:rPr>
        <w:t>podpisania Protokołu Odbioru Robót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 w terminie trzech dni od dnia wyrażenia gotowości odbioru robót.</w:t>
      </w:r>
    </w:p>
    <w:p w14:paraId="1FE15279" w14:textId="77777777" w:rsidR="001E178B" w:rsidRPr="005D7E98" w:rsidRDefault="001E178B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8748B14" w14:textId="3500F0E2" w:rsidR="001E178B" w:rsidRPr="005D7E98" w:rsidRDefault="001E178B" w:rsidP="005D7E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§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8</w:t>
      </w:r>
    </w:p>
    <w:p w14:paraId="4093B890" w14:textId="204E7715" w:rsidR="001E178B" w:rsidRPr="005D7E98" w:rsidRDefault="001E178B" w:rsidP="005D7E9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Przedmiot Umowy jest współfinansowany z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e środków PFRON – Państwowy Fundusz Rehabilitacji Osób Niepełnosprawnych</w:t>
      </w:r>
      <w:r w:rsidR="00CF1FD2">
        <w:rPr>
          <w:rFonts w:ascii="Times New Roman" w:eastAsia="TimesNewRoman" w:hAnsi="Times New Roman" w:cs="Times New Roman"/>
          <w:sz w:val="24"/>
          <w:szCs w:val="24"/>
        </w:rPr>
        <w:t>, zwany dalej Inwestorem,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 w ramach Programu „Samodzielność – Aktywność – Mobilność!” Wspomagane Społeczności Mieszkaniowe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14:paraId="1BB52529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55595FE" w14:textId="4A2B8F9E" w:rsidR="001E178B" w:rsidRPr="00CF1FD2" w:rsidRDefault="001E178B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CF1FD2">
        <w:rPr>
          <w:rFonts w:ascii="Times New Roman" w:eastAsia="TimesNewRoman" w:hAnsi="Times New Roman" w:cs="Times New Roman"/>
          <w:sz w:val="24"/>
          <w:szCs w:val="24"/>
        </w:rPr>
        <w:t>§</w:t>
      </w:r>
      <w:r w:rsidR="00037B0E" w:rsidRPr="00CF1FD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9</w:t>
      </w:r>
    </w:p>
    <w:p w14:paraId="58407425" w14:textId="48588535" w:rsidR="00037B0E" w:rsidRPr="00CF1FD2" w:rsidRDefault="00037B0E" w:rsidP="005D7E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F1FD2">
        <w:rPr>
          <w:rFonts w:ascii="Times New Roman" w:eastAsia="TimesNewRoman" w:hAnsi="Times New Roman" w:cs="Times New Roman"/>
          <w:sz w:val="24"/>
          <w:szCs w:val="24"/>
        </w:rPr>
        <w:t>Zleceniobiorca zobowiązany jest do wypełniania poleceń Inspektora</w:t>
      </w:r>
      <w:r w:rsidR="00E6717E">
        <w:rPr>
          <w:rFonts w:ascii="Times New Roman" w:eastAsia="TimesNewRoman" w:hAnsi="Times New Roman" w:cs="Times New Roman"/>
          <w:sz w:val="24"/>
          <w:szCs w:val="24"/>
        </w:rPr>
        <w:t xml:space="preserve"> oraz powołanego przez Zleceniodawcę kierownika budowy, zwanego dalej Kierownikiem</w:t>
      </w:r>
      <w:r w:rsidRPr="00CF1FD2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BB49139" w14:textId="131EB544" w:rsidR="00037B0E" w:rsidRPr="00CF1FD2" w:rsidRDefault="00037B0E" w:rsidP="005D7E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F1FD2">
        <w:rPr>
          <w:rFonts w:ascii="Times New Roman" w:eastAsia="TimesNewRoman" w:hAnsi="Times New Roman" w:cs="Times New Roman"/>
          <w:sz w:val="24"/>
          <w:szCs w:val="24"/>
        </w:rPr>
        <w:t>O każdorazowym wydaniu Zleceniobiorcy polecenia przez Inspektora</w:t>
      </w:r>
      <w:r w:rsidR="00E6717E">
        <w:rPr>
          <w:rFonts w:ascii="Times New Roman" w:eastAsia="TimesNewRoman" w:hAnsi="Times New Roman" w:cs="Times New Roman"/>
          <w:sz w:val="24"/>
          <w:szCs w:val="24"/>
        </w:rPr>
        <w:t xml:space="preserve"> lub Kierownika</w:t>
      </w:r>
      <w:r w:rsidRPr="00CF1FD2">
        <w:rPr>
          <w:rFonts w:ascii="Times New Roman" w:eastAsia="TimesNewRoman" w:hAnsi="Times New Roman" w:cs="Times New Roman"/>
          <w:sz w:val="24"/>
          <w:szCs w:val="24"/>
        </w:rPr>
        <w:t>, Zleceniobiorca zobowiązany jest niezwłocznie poinformować Zleceniodawcę. Po poinformowaniu Zleceniodawcy o wydanym poleceniu Inspektora</w:t>
      </w:r>
      <w:r w:rsidR="00E6717E">
        <w:rPr>
          <w:rFonts w:ascii="Times New Roman" w:eastAsia="TimesNewRoman" w:hAnsi="Times New Roman" w:cs="Times New Roman"/>
          <w:sz w:val="24"/>
          <w:szCs w:val="24"/>
        </w:rPr>
        <w:t xml:space="preserve"> lub Kierownika</w:t>
      </w:r>
      <w:r w:rsidRPr="00CF1FD2">
        <w:rPr>
          <w:rFonts w:ascii="Times New Roman" w:eastAsia="TimesNewRoman" w:hAnsi="Times New Roman" w:cs="Times New Roman"/>
          <w:sz w:val="24"/>
          <w:szCs w:val="24"/>
        </w:rPr>
        <w:t xml:space="preserve">, Zleceniodawca może zawiesić wykonywanie prac oraz wykonania polecenia Inspektora </w:t>
      </w:r>
      <w:r w:rsidR="00E6717E">
        <w:rPr>
          <w:rFonts w:ascii="Times New Roman" w:eastAsia="TimesNewRoman" w:hAnsi="Times New Roman" w:cs="Times New Roman"/>
          <w:sz w:val="24"/>
          <w:szCs w:val="24"/>
        </w:rPr>
        <w:t xml:space="preserve">lub Kierownika </w:t>
      </w:r>
      <w:r w:rsidRPr="00CF1FD2">
        <w:rPr>
          <w:rFonts w:ascii="Times New Roman" w:eastAsia="TimesNewRoman" w:hAnsi="Times New Roman" w:cs="Times New Roman"/>
          <w:sz w:val="24"/>
          <w:szCs w:val="24"/>
        </w:rPr>
        <w:t>do czasu konsultacji i uzgodnień z Inspektorem</w:t>
      </w:r>
      <w:r w:rsidR="00E6717E">
        <w:rPr>
          <w:rFonts w:ascii="Times New Roman" w:eastAsia="TimesNewRoman" w:hAnsi="Times New Roman" w:cs="Times New Roman"/>
          <w:sz w:val="24"/>
          <w:szCs w:val="24"/>
        </w:rPr>
        <w:t xml:space="preserve"> i Kierownikiem</w:t>
      </w:r>
      <w:r w:rsidRPr="00CF1FD2">
        <w:rPr>
          <w:rFonts w:ascii="Times New Roman" w:eastAsia="TimesNewRoman" w:hAnsi="Times New Roman" w:cs="Times New Roman"/>
          <w:sz w:val="24"/>
          <w:szCs w:val="24"/>
        </w:rPr>
        <w:t xml:space="preserve"> zasadności i celowości przedmiotowego polecenia. O zawieszeniu w wykonaniu polecenia Zleceniodawca niezwłocznie poinformuje Inspektora</w:t>
      </w:r>
      <w:r w:rsidR="00E6717E">
        <w:rPr>
          <w:rFonts w:ascii="Times New Roman" w:eastAsia="TimesNewRoman" w:hAnsi="Times New Roman" w:cs="Times New Roman"/>
          <w:sz w:val="24"/>
          <w:szCs w:val="24"/>
        </w:rPr>
        <w:t xml:space="preserve"> i Kierownika</w:t>
      </w:r>
      <w:r w:rsidRPr="00CF1FD2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1934131F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14:paraId="7DCE56D0" w14:textId="2FE584E1" w:rsidR="00037B0E" w:rsidRPr="005D7E98" w:rsidRDefault="001E178B" w:rsidP="005D7E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§</w:t>
      </w:r>
      <w:r w:rsidR="00037B0E" w:rsidRPr="005D7E9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10</w:t>
      </w:r>
    </w:p>
    <w:p w14:paraId="6FE55F7F" w14:textId="23D10A68" w:rsidR="00037B0E" w:rsidRPr="005D7E98" w:rsidRDefault="00037B0E" w:rsidP="005D7E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Zleceniobiorca udziela gwarancji jakości na wykonane roboty na okres</w:t>
      </w:r>
      <w:r w:rsidR="001E178B" w:rsidRPr="005D7E98">
        <w:rPr>
          <w:rFonts w:ascii="Times New Roman" w:eastAsia="TimesNewRoman" w:hAnsi="Times New Roman" w:cs="Times New Roman"/>
          <w:sz w:val="24"/>
          <w:szCs w:val="24"/>
        </w:rPr>
        <w:t>…………….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, liczony od daty podpisania końcowego </w:t>
      </w:r>
      <w:r w:rsidR="001E178B" w:rsidRPr="005D7E98">
        <w:rPr>
          <w:rFonts w:ascii="Times New Roman" w:eastAsia="TimesNewRoman" w:hAnsi="Times New Roman" w:cs="Times New Roman"/>
          <w:sz w:val="24"/>
          <w:szCs w:val="24"/>
        </w:rPr>
        <w:t>P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rotokołu </w:t>
      </w:r>
      <w:r w:rsidR="001E178B" w:rsidRPr="005D7E98">
        <w:rPr>
          <w:rFonts w:ascii="Times New Roman" w:eastAsia="TimesNewRoman" w:hAnsi="Times New Roman" w:cs="Times New Roman"/>
          <w:sz w:val="24"/>
          <w:szCs w:val="24"/>
        </w:rPr>
        <w:t>O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dbioru </w:t>
      </w:r>
      <w:r w:rsidR="001E178B" w:rsidRPr="005D7E98">
        <w:rPr>
          <w:rFonts w:ascii="Times New Roman" w:eastAsia="TimesNewRoman" w:hAnsi="Times New Roman" w:cs="Times New Roman"/>
          <w:sz w:val="24"/>
          <w:szCs w:val="24"/>
        </w:rPr>
        <w:t>R</w:t>
      </w:r>
      <w:r w:rsidRPr="005D7E98">
        <w:rPr>
          <w:rFonts w:ascii="Times New Roman" w:eastAsia="TimesNewRoman" w:hAnsi="Times New Roman" w:cs="Times New Roman"/>
          <w:sz w:val="24"/>
          <w:szCs w:val="24"/>
        </w:rPr>
        <w:t>obót.</w:t>
      </w:r>
    </w:p>
    <w:p w14:paraId="4D8D87BE" w14:textId="77777777" w:rsidR="00037B0E" w:rsidRPr="005D7E98" w:rsidRDefault="00037B0E" w:rsidP="005D7E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Zleceniobiorca udziela na użyte materiały, urządzenia i inne elementy wyposażenia gwarancji równej gwarancji producenta. </w:t>
      </w:r>
    </w:p>
    <w:p w14:paraId="499D608F" w14:textId="77777777" w:rsidR="00037B0E" w:rsidRPr="005D7E98" w:rsidRDefault="00037B0E" w:rsidP="005D7E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W przypadku ujawnienia się usterek w okresie określonym w ust.1, Zleceniobiorca zobowiązany jest do bezpłatnego usunięcia usterek i wad lub dostarczenia rzeczy wolnych od wad, jeżeli usterka powstała z przyczyn tkwiących w rzeczy. Zleceniobiorca usunie usterki lub dostarczy rzeczy wolne od wad w najkrótszym technicznie możliwym terminie właściwym dla usunięcia takiej usterki i bez zbędnej zwłoki.</w:t>
      </w:r>
    </w:p>
    <w:p w14:paraId="358E344D" w14:textId="77777777" w:rsidR="00037B0E" w:rsidRPr="005D7E98" w:rsidRDefault="00037B0E" w:rsidP="005D7E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Szczegółowe warunki określające termin przystąpienia do usuwania usterek i wad od daty otrzymania pisemnego zgłoszenia oraz sposób ich zgłaszania ustala się w przypadku usterek uniemożliwiających prawidłowe funkcjonowanie przedmiotu umowy na:</w:t>
      </w:r>
    </w:p>
    <w:p w14:paraId="2B794C75" w14:textId="77777777" w:rsidR="00037B0E" w:rsidRPr="005D7E98" w:rsidRDefault="00037B0E" w:rsidP="005D7E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24 godzin w dni od poniedziałku do piątku,</w:t>
      </w:r>
    </w:p>
    <w:p w14:paraId="67770037" w14:textId="77777777" w:rsidR="00037B0E" w:rsidRPr="005D7E98" w:rsidRDefault="00037B0E" w:rsidP="005D7E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48 godzin w soboty, niedziele i dni ustawowo uznane za wolne od pracy.</w:t>
      </w:r>
    </w:p>
    <w:p w14:paraId="5B502468" w14:textId="77777777" w:rsidR="00037B0E" w:rsidRPr="005D7E98" w:rsidRDefault="00037B0E" w:rsidP="005D7E9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C918F3C" w14:textId="6E14123F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§</w:t>
      </w:r>
      <w:r w:rsidR="001E178B" w:rsidRPr="005D7E98">
        <w:rPr>
          <w:rFonts w:ascii="Times New Roman" w:eastAsia="TimesNewRoman" w:hAnsi="Times New Roman" w:cs="Times New Roman"/>
          <w:sz w:val="24"/>
          <w:szCs w:val="24"/>
        </w:rPr>
        <w:t>1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1</w:t>
      </w:r>
    </w:p>
    <w:p w14:paraId="6730C863" w14:textId="77777777" w:rsidR="00037B0E" w:rsidRPr="005D7E98" w:rsidRDefault="00037B0E" w:rsidP="005D7E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Wszelkie spory, mogące wyniknąć z tytułu niniejszej umowy, będą rozstrzygane przez sąd powszechny właściwy miejscowo dla siedziby Zleceniodawcy.</w:t>
      </w:r>
    </w:p>
    <w:p w14:paraId="558464C4" w14:textId="77777777" w:rsidR="00037B0E" w:rsidRPr="005D7E98" w:rsidRDefault="00037B0E" w:rsidP="005D7E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Załączniki stanowią integralną część niniejszej Umowy. W przypadku sprzeczności oferty z zapisami niniejszej Umowy decydujące są zapisy niniejszej Umowy.</w:t>
      </w:r>
    </w:p>
    <w:p w14:paraId="531A9522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DD822B4" w14:textId="711E14B9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 xml:space="preserve">§ </w:t>
      </w:r>
      <w:r w:rsidR="001E178B" w:rsidRPr="005D7E98">
        <w:rPr>
          <w:rFonts w:ascii="Times New Roman" w:eastAsia="TimesNewRoman" w:hAnsi="Times New Roman" w:cs="Times New Roman"/>
          <w:sz w:val="24"/>
          <w:szCs w:val="24"/>
        </w:rPr>
        <w:t>1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2</w:t>
      </w:r>
    </w:p>
    <w:p w14:paraId="62C22D6F" w14:textId="77777777" w:rsidR="005D7E98" w:rsidRPr="005D7E98" w:rsidRDefault="005D7E98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Zleceniodawca oświadcza, że pomiędzy nim a Zleceniobiorcą nie zachodzą żadne powiązania finansowe, kapitałowe ani osobowe, które mogłyby wpłynąć na bezstronność, niezależność lub interesy stron, w szczególności nie istnieją między nimi żadne relacje właścicielskie, rodzinne, zatrudnienia ani inne relacje tego rodzaju.</w:t>
      </w:r>
    </w:p>
    <w:p w14:paraId="4F666C57" w14:textId="77777777" w:rsidR="005D7E98" w:rsidRPr="005D7E98" w:rsidRDefault="005D7E98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E3CB029" w14:textId="7652105E" w:rsidR="005D7E98" w:rsidRPr="005D7E98" w:rsidRDefault="005D7E98" w:rsidP="005D7E9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§ 1</w:t>
      </w:r>
      <w:r w:rsidR="00B426ED">
        <w:rPr>
          <w:rFonts w:ascii="Times New Roman" w:eastAsia="TimesNewRoman" w:hAnsi="Times New Roman" w:cs="Times New Roman"/>
          <w:sz w:val="24"/>
          <w:szCs w:val="24"/>
        </w:rPr>
        <w:t>3</w:t>
      </w:r>
    </w:p>
    <w:p w14:paraId="27B815B4" w14:textId="4E55DF5A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7E98">
        <w:rPr>
          <w:rFonts w:ascii="Times New Roman" w:eastAsia="TimesNewRoman" w:hAnsi="Times New Roman" w:cs="Times New Roman"/>
          <w:sz w:val="24"/>
          <w:szCs w:val="24"/>
        </w:rPr>
        <w:t>Umowę sporządzono w czterech jednobrzmiących egzemplarzach po dwa egzemplarze dla każdej ze stron.</w:t>
      </w:r>
    </w:p>
    <w:p w14:paraId="5C256AB6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227BBD88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022D617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37BCF00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FC11801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3DC2C0E5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36EE58F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0698D06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C53CC36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5CE13D3" w14:textId="77777777" w:rsidR="00037B0E" w:rsidRPr="005D7E98" w:rsidRDefault="00037B0E" w:rsidP="005D7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95"/>
      </w:tblGrid>
      <w:tr w:rsidR="00037B0E" w:rsidRPr="005D7E98" w14:paraId="7D42EB1F" w14:textId="77777777" w:rsidTr="0032069A">
        <w:tc>
          <w:tcPr>
            <w:tcW w:w="4889" w:type="dxa"/>
          </w:tcPr>
          <w:p w14:paraId="2DDB7692" w14:textId="63DA8DF8" w:rsidR="00037B0E" w:rsidRPr="005D7E98" w:rsidRDefault="00037B0E" w:rsidP="005D7E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D7E98">
              <w:rPr>
                <w:rFonts w:ascii="Times New Roman" w:eastAsia="TimesNew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7608E9D" w14:textId="77777777" w:rsidR="00037B0E" w:rsidRPr="005D7E98" w:rsidRDefault="00037B0E" w:rsidP="005D7E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D7E9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        Zleceniodawca</w:t>
            </w:r>
          </w:p>
          <w:p w14:paraId="2E4BF321" w14:textId="77777777" w:rsidR="00037B0E" w:rsidRPr="005D7E98" w:rsidRDefault="00037B0E" w:rsidP="005D7E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32BB0784" w14:textId="600BC5A1" w:rsidR="00037B0E" w:rsidRPr="005D7E98" w:rsidRDefault="00037B0E" w:rsidP="005D7E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D7E98">
              <w:rPr>
                <w:rFonts w:ascii="Times New Roman" w:eastAsia="TimesNew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4C1C1437" w14:textId="77777777" w:rsidR="00037B0E" w:rsidRPr="005D7E98" w:rsidRDefault="00037B0E" w:rsidP="005D7E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D7E98">
              <w:rPr>
                <w:rFonts w:ascii="Times New Roman" w:eastAsia="TimesNewRoman" w:hAnsi="Times New Roman" w:cs="Times New Roman"/>
                <w:sz w:val="24"/>
                <w:szCs w:val="24"/>
              </w:rPr>
              <w:t>Zleceniobiorca</w:t>
            </w:r>
          </w:p>
          <w:p w14:paraId="6C4063D6" w14:textId="77777777" w:rsidR="00037B0E" w:rsidRPr="005D7E98" w:rsidRDefault="00037B0E" w:rsidP="005D7E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14:paraId="58E24C4D" w14:textId="77777777" w:rsidR="002378CB" w:rsidRDefault="002378CB" w:rsidP="002378CB"/>
    <w:sectPr w:rsidR="0023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4EB7"/>
    <w:multiLevelType w:val="hybridMultilevel"/>
    <w:tmpl w:val="DA1C2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3802"/>
    <w:multiLevelType w:val="hybridMultilevel"/>
    <w:tmpl w:val="D0BE9778"/>
    <w:lvl w:ilvl="0" w:tplc="EE2817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3C3470"/>
    <w:multiLevelType w:val="hybridMultilevel"/>
    <w:tmpl w:val="94646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689D"/>
    <w:multiLevelType w:val="hybridMultilevel"/>
    <w:tmpl w:val="3C54F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1E59"/>
    <w:multiLevelType w:val="hybridMultilevel"/>
    <w:tmpl w:val="7450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559B"/>
    <w:multiLevelType w:val="hybridMultilevel"/>
    <w:tmpl w:val="5EE85D3E"/>
    <w:lvl w:ilvl="0" w:tplc="0D5A7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33AC"/>
    <w:multiLevelType w:val="hybridMultilevel"/>
    <w:tmpl w:val="67D6E744"/>
    <w:lvl w:ilvl="0" w:tplc="81DEB6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C0270F"/>
    <w:multiLevelType w:val="hybridMultilevel"/>
    <w:tmpl w:val="33466C94"/>
    <w:lvl w:ilvl="0" w:tplc="D15EC1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D0278"/>
    <w:multiLevelType w:val="hybridMultilevel"/>
    <w:tmpl w:val="D8283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442B668A"/>
    <w:multiLevelType w:val="hybridMultilevel"/>
    <w:tmpl w:val="72C2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F4861"/>
    <w:multiLevelType w:val="hybridMultilevel"/>
    <w:tmpl w:val="C09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D62BA"/>
    <w:multiLevelType w:val="hybridMultilevel"/>
    <w:tmpl w:val="34B6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44C01"/>
    <w:multiLevelType w:val="hybridMultilevel"/>
    <w:tmpl w:val="D5FE268A"/>
    <w:lvl w:ilvl="0" w:tplc="B8925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68D0AD7"/>
    <w:multiLevelType w:val="hybridMultilevel"/>
    <w:tmpl w:val="235E5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16F53"/>
    <w:multiLevelType w:val="hybridMultilevel"/>
    <w:tmpl w:val="18B2C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30154">
    <w:abstractNumId w:val="13"/>
  </w:num>
  <w:num w:numId="2" w16cid:durableId="608657374">
    <w:abstractNumId w:val="8"/>
  </w:num>
  <w:num w:numId="3" w16cid:durableId="888305916">
    <w:abstractNumId w:val="4"/>
  </w:num>
  <w:num w:numId="4" w16cid:durableId="407458086">
    <w:abstractNumId w:val="0"/>
  </w:num>
  <w:num w:numId="5" w16cid:durableId="764375850">
    <w:abstractNumId w:val="11"/>
  </w:num>
  <w:num w:numId="6" w16cid:durableId="1859584923">
    <w:abstractNumId w:val="7"/>
  </w:num>
  <w:num w:numId="7" w16cid:durableId="1939481354">
    <w:abstractNumId w:val="3"/>
  </w:num>
  <w:num w:numId="8" w16cid:durableId="851577857">
    <w:abstractNumId w:val="10"/>
  </w:num>
  <w:num w:numId="9" w16cid:durableId="319235244">
    <w:abstractNumId w:val="2"/>
  </w:num>
  <w:num w:numId="10" w16cid:durableId="1214341747">
    <w:abstractNumId w:val="6"/>
  </w:num>
  <w:num w:numId="11" w16cid:durableId="619459331">
    <w:abstractNumId w:val="1"/>
  </w:num>
  <w:num w:numId="12" w16cid:durableId="1275869858">
    <w:abstractNumId w:val="5"/>
  </w:num>
  <w:num w:numId="13" w16cid:durableId="1054428400">
    <w:abstractNumId w:val="12"/>
  </w:num>
  <w:num w:numId="14" w16cid:durableId="1832023921">
    <w:abstractNumId w:val="14"/>
  </w:num>
  <w:num w:numId="15" w16cid:durableId="27604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CB"/>
    <w:rsid w:val="00034589"/>
    <w:rsid w:val="00037B0E"/>
    <w:rsid w:val="000B2E07"/>
    <w:rsid w:val="000F5867"/>
    <w:rsid w:val="001E178B"/>
    <w:rsid w:val="0020340F"/>
    <w:rsid w:val="002378CB"/>
    <w:rsid w:val="00286AE5"/>
    <w:rsid w:val="002C69E4"/>
    <w:rsid w:val="002D0761"/>
    <w:rsid w:val="002F2242"/>
    <w:rsid w:val="003732EC"/>
    <w:rsid w:val="00377482"/>
    <w:rsid w:val="005D0B38"/>
    <w:rsid w:val="005D7E98"/>
    <w:rsid w:val="007A7285"/>
    <w:rsid w:val="007B2CB1"/>
    <w:rsid w:val="007C7EFD"/>
    <w:rsid w:val="00812D63"/>
    <w:rsid w:val="00816CC0"/>
    <w:rsid w:val="00897B60"/>
    <w:rsid w:val="008C258D"/>
    <w:rsid w:val="00987112"/>
    <w:rsid w:val="00A07525"/>
    <w:rsid w:val="00AC57A9"/>
    <w:rsid w:val="00B426ED"/>
    <w:rsid w:val="00C76759"/>
    <w:rsid w:val="00CC4F5B"/>
    <w:rsid w:val="00CF1FD2"/>
    <w:rsid w:val="00D73F48"/>
    <w:rsid w:val="00E6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FCC3"/>
  <w15:chartTrackingRefBased/>
  <w15:docId w15:val="{4D583EA0-0030-4C89-9792-5774A40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7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8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8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8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8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8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8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7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8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8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8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8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8C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037B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E17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78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B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B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5337-8135-45C5-A4D8-E06D712B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Pluta</dc:creator>
  <cp:keywords/>
  <dc:description/>
  <cp:lastModifiedBy>Aleksandra Pluta</cp:lastModifiedBy>
  <cp:revision>26</cp:revision>
  <dcterms:created xsi:type="dcterms:W3CDTF">2025-04-30T09:09:00Z</dcterms:created>
  <dcterms:modified xsi:type="dcterms:W3CDTF">2025-04-30T10:20:00Z</dcterms:modified>
</cp:coreProperties>
</file>